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5A9139" w14:textId="77777777" w:rsidR="00F76077" w:rsidRDefault="00F76077">
      <w:pPr>
        <w:rPr>
          <w:lang w:val="sr-Cyrl-BA"/>
        </w:rPr>
      </w:pPr>
    </w:p>
    <w:p w14:paraId="45822507" w14:textId="77777777" w:rsidR="00F76077" w:rsidRDefault="00F76077">
      <w:pPr>
        <w:rPr>
          <w:lang w:val="sr-Cyrl-BA"/>
        </w:rPr>
      </w:pPr>
    </w:p>
    <w:p w14:paraId="42E31B3D" w14:textId="05FED802" w:rsidR="00F76077" w:rsidRPr="00D20C18" w:rsidRDefault="00D20C18" w:rsidP="00D20C18">
      <w:pPr>
        <w:jc w:val="right"/>
        <w:rPr>
          <w:rFonts w:ascii="Arial" w:hAnsi="Arial" w:cs="Arial"/>
          <w:lang w:val="sr-Cyrl-BA"/>
        </w:rPr>
      </w:pPr>
      <w:r w:rsidRPr="00D20C18">
        <w:rPr>
          <w:rFonts w:ascii="Arial" w:hAnsi="Arial" w:cs="Arial"/>
          <w:lang w:val="sr-Cyrl-BA"/>
        </w:rPr>
        <w:t>-ПРИЈЕДЛОГ-</w:t>
      </w:r>
    </w:p>
    <w:p w14:paraId="160412DD" w14:textId="77777777" w:rsidR="00F76077" w:rsidRPr="00020258" w:rsidRDefault="00F76077" w:rsidP="00F76077">
      <w:pPr>
        <w:rPr>
          <w:rFonts w:ascii="Arial" w:hAnsi="Arial" w:cs="Arial"/>
          <w:b w:val="0"/>
          <w:sz w:val="22"/>
          <w:szCs w:val="22"/>
          <w:lang w:val="sr-Latn-BA"/>
        </w:rPr>
      </w:pPr>
    </w:p>
    <w:p w14:paraId="0E6B202F" w14:textId="3E42D670" w:rsidR="006314F2" w:rsidRPr="003B3A1D" w:rsidRDefault="00193CEB" w:rsidP="00725EC1">
      <w:pPr>
        <w:pStyle w:val="NoSpacing"/>
        <w:jc w:val="both"/>
        <w:rPr>
          <w:rFonts w:ascii="Arial" w:hAnsi="Arial" w:cs="Arial"/>
          <w:b w:val="0"/>
          <w:bCs w:val="0"/>
          <w:lang w:val="sr-Cyrl-BA"/>
        </w:rPr>
      </w:pPr>
      <w:r w:rsidRPr="003B3A1D">
        <w:rPr>
          <w:rFonts w:ascii="Arial" w:hAnsi="Arial" w:cs="Arial"/>
          <w:b w:val="0"/>
          <w:bCs w:val="0"/>
          <w:lang w:val="sr-Cyrl-BA"/>
        </w:rPr>
        <w:t>На основу чл. 36. и 87. Статута града Градишка („Службени гласник града Градишка“, бр. 4/17 и 5/19) и тачке III Одлуке о оснивању Форума за безбједност грађана на подручју града Градишка („Службени гласник града Градишка“, бр. 2/19 и 2/23), Скупштина града Градишка, на сједници одржаној дана________ године, доноси</w:t>
      </w:r>
    </w:p>
    <w:p w14:paraId="3EB9AB9B" w14:textId="77777777" w:rsidR="00725EC1" w:rsidRDefault="00725EC1" w:rsidP="00193CEB">
      <w:pPr>
        <w:jc w:val="center"/>
        <w:rPr>
          <w:rFonts w:ascii="Arial" w:hAnsi="Arial" w:cs="Arial"/>
          <w:lang w:val="sr-Cyrl-BA"/>
        </w:rPr>
      </w:pPr>
    </w:p>
    <w:p w14:paraId="3EBE6837" w14:textId="25295BF6" w:rsidR="00F76077" w:rsidRPr="003B3A1D" w:rsidRDefault="00193CEB" w:rsidP="00193CEB">
      <w:pPr>
        <w:jc w:val="center"/>
        <w:rPr>
          <w:rFonts w:ascii="Arial" w:hAnsi="Arial" w:cs="Arial"/>
          <w:lang w:val="sr-Cyrl-BA"/>
        </w:rPr>
      </w:pPr>
      <w:r w:rsidRPr="003B3A1D">
        <w:rPr>
          <w:rFonts w:ascii="Arial" w:hAnsi="Arial" w:cs="Arial"/>
          <w:lang w:val="sr-Cyrl-BA"/>
        </w:rPr>
        <w:t>Р Ј Е Ш Е Њ Е</w:t>
      </w:r>
    </w:p>
    <w:p w14:paraId="396A448C" w14:textId="339180AD" w:rsidR="00193CEB" w:rsidRPr="003B3A1D" w:rsidRDefault="00193CEB" w:rsidP="00627A1B">
      <w:pPr>
        <w:jc w:val="center"/>
        <w:rPr>
          <w:rFonts w:ascii="Arial" w:hAnsi="Arial" w:cs="Arial"/>
          <w:lang w:val="sr-Cyrl-BA"/>
        </w:rPr>
      </w:pPr>
      <w:r w:rsidRPr="003B3A1D">
        <w:rPr>
          <w:rFonts w:ascii="Arial" w:hAnsi="Arial" w:cs="Arial"/>
          <w:lang w:val="sr-Cyrl-BA"/>
        </w:rPr>
        <w:t>О</w:t>
      </w:r>
      <w:r w:rsidR="00627A1B">
        <w:rPr>
          <w:rFonts w:ascii="Arial" w:hAnsi="Arial" w:cs="Arial"/>
          <w:lang w:val="sr-Latn-BA"/>
        </w:rPr>
        <w:t xml:space="preserve"> </w:t>
      </w:r>
      <w:r w:rsidRPr="003B3A1D">
        <w:rPr>
          <w:rFonts w:ascii="Arial" w:hAnsi="Arial" w:cs="Arial"/>
          <w:lang w:val="sr-Cyrl-BA"/>
        </w:rPr>
        <w:t>ИЗМЈЕНИ И РЈЕШЕЊА О ИМЕНОВАЊУ</w:t>
      </w:r>
    </w:p>
    <w:p w14:paraId="08672A6A" w14:textId="2E1244B6" w:rsidR="00193CEB" w:rsidRPr="003B3A1D" w:rsidRDefault="00193CEB" w:rsidP="00193CEB">
      <w:pPr>
        <w:jc w:val="center"/>
        <w:rPr>
          <w:rFonts w:ascii="Arial" w:hAnsi="Arial" w:cs="Arial"/>
          <w:lang w:val="sr-Cyrl-BA"/>
        </w:rPr>
      </w:pPr>
      <w:r w:rsidRPr="003B3A1D">
        <w:rPr>
          <w:rFonts w:ascii="Arial" w:hAnsi="Arial" w:cs="Arial"/>
          <w:lang w:val="sr-Cyrl-BA"/>
        </w:rPr>
        <w:t>ФОРУМА ЗА БЕЗБЈЕДНОСТ ГРАЂАНА</w:t>
      </w:r>
    </w:p>
    <w:p w14:paraId="0BBF7073" w14:textId="7B90EDAB" w:rsidR="00193CEB" w:rsidRPr="003B3A1D" w:rsidRDefault="00193CEB" w:rsidP="00193CEB">
      <w:pPr>
        <w:jc w:val="center"/>
        <w:rPr>
          <w:rFonts w:ascii="Arial" w:hAnsi="Arial" w:cs="Arial"/>
          <w:lang w:val="sr-Cyrl-BA"/>
        </w:rPr>
      </w:pPr>
      <w:r w:rsidRPr="003B3A1D">
        <w:rPr>
          <w:rFonts w:ascii="Arial" w:hAnsi="Arial" w:cs="Arial"/>
          <w:lang w:val="sr-Cyrl-BA"/>
        </w:rPr>
        <w:t>НА ПОДРУЧЈУ ГРАДА ГРАДИШКА</w:t>
      </w:r>
    </w:p>
    <w:p w14:paraId="01FAA552" w14:textId="07A4F95C" w:rsidR="00193CEB" w:rsidRPr="003B3A1D" w:rsidRDefault="00193CEB" w:rsidP="00193CEB">
      <w:pPr>
        <w:jc w:val="center"/>
        <w:rPr>
          <w:rFonts w:ascii="Arial" w:hAnsi="Arial" w:cs="Arial"/>
          <w:lang w:val="sr-Cyrl-BA"/>
        </w:rPr>
      </w:pPr>
    </w:p>
    <w:p w14:paraId="5EFEE53C" w14:textId="73AD2313" w:rsidR="00193CEB" w:rsidRPr="003B3A1D" w:rsidRDefault="00193CEB" w:rsidP="00193CEB">
      <w:pPr>
        <w:rPr>
          <w:rFonts w:ascii="Arial" w:hAnsi="Arial" w:cs="Arial"/>
          <w:lang w:val="sr-Cyrl-BA"/>
        </w:rPr>
      </w:pPr>
    </w:p>
    <w:p w14:paraId="54277D39" w14:textId="216A041B" w:rsidR="00193CEB" w:rsidRPr="003B3A1D" w:rsidRDefault="00193CEB" w:rsidP="00D6468C">
      <w:pPr>
        <w:numPr>
          <w:ilvl w:val="0"/>
          <w:numId w:val="2"/>
        </w:numPr>
        <w:jc w:val="both"/>
        <w:rPr>
          <w:rFonts w:ascii="Arial" w:hAnsi="Arial" w:cs="Arial"/>
          <w:b w:val="0"/>
          <w:bCs w:val="0"/>
          <w:lang w:val="sr-Cyrl-BA"/>
        </w:rPr>
      </w:pPr>
      <w:r w:rsidRPr="003B3A1D">
        <w:rPr>
          <w:rFonts w:ascii="Arial" w:hAnsi="Arial" w:cs="Arial"/>
          <w:b w:val="0"/>
          <w:bCs w:val="0"/>
          <w:lang w:val="sr-Cyrl-BA"/>
        </w:rPr>
        <w:t xml:space="preserve">У рјешењу о именовању </w:t>
      </w:r>
      <w:r w:rsidR="00B726B6" w:rsidRPr="003B3A1D">
        <w:rPr>
          <w:rFonts w:ascii="Arial" w:hAnsi="Arial" w:cs="Arial"/>
          <w:b w:val="0"/>
          <w:bCs w:val="0"/>
          <w:lang w:val="sr-Cyrl-BA"/>
        </w:rPr>
        <w:t>Ф</w:t>
      </w:r>
      <w:r w:rsidRPr="003B3A1D">
        <w:rPr>
          <w:rFonts w:ascii="Arial" w:hAnsi="Arial" w:cs="Arial"/>
          <w:b w:val="0"/>
          <w:bCs w:val="0"/>
          <w:lang w:val="sr-Cyrl-BA"/>
        </w:rPr>
        <w:t>орума за безбједност грађана на подручју града Градишка број: 01.01-111-95/23 од 29.03.2023. године у тачки 1. подтачка 2) диспозитива</w:t>
      </w:r>
      <w:r w:rsidR="00D6468C" w:rsidRPr="003B3A1D">
        <w:rPr>
          <w:rFonts w:ascii="Arial" w:hAnsi="Arial" w:cs="Arial"/>
          <w:b w:val="0"/>
          <w:bCs w:val="0"/>
          <w:lang w:val="sr-Cyrl-BA"/>
        </w:rPr>
        <w:t xml:space="preserve"> умјесто Миленка Павловића за члана форума именује се Рената Обрадовић Поповић</w:t>
      </w:r>
      <w:r w:rsidR="00B726B6" w:rsidRPr="003B3A1D">
        <w:rPr>
          <w:rFonts w:ascii="Arial" w:hAnsi="Arial" w:cs="Arial"/>
          <w:b w:val="0"/>
          <w:bCs w:val="0"/>
          <w:lang w:val="sr-Cyrl-BA"/>
        </w:rPr>
        <w:t>,</w:t>
      </w:r>
      <w:r w:rsidR="00D6468C" w:rsidRPr="003B3A1D">
        <w:rPr>
          <w:rFonts w:ascii="Arial" w:hAnsi="Arial" w:cs="Arial"/>
          <w:b w:val="0"/>
          <w:bCs w:val="0"/>
          <w:lang w:val="sr-Cyrl-BA"/>
        </w:rPr>
        <w:t xml:space="preserve"> Предсједник Скупштине града Градишка.</w:t>
      </w:r>
    </w:p>
    <w:p w14:paraId="6E14004E" w14:textId="77777777" w:rsidR="00D6468C" w:rsidRPr="003B3A1D" w:rsidRDefault="00D6468C" w:rsidP="00D6468C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32AF4459" w14:textId="658DD459" w:rsidR="00310CB9" w:rsidRDefault="00310CB9" w:rsidP="00D6468C">
      <w:pPr>
        <w:numPr>
          <w:ilvl w:val="0"/>
          <w:numId w:val="2"/>
        </w:numPr>
        <w:jc w:val="both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>У тачки 1. подтачка 7. ријеч „вд“ брише се.</w:t>
      </w:r>
    </w:p>
    <w:p w14:paraId="20B038AD" w14:textId="77777777" w:rsidR="00310CB9" w:rsidRDefault="00310CB9" w:rsidP="00310CB9">
      <w:pPr>
        <w:ind w:left="720"/>
        <w:jc w:val="both"/>
        <w:rPr>
          <w:rFonts w:ascii="Arial" w:hAnsi="Arial" w:cs="Arial"/>
          <w:b w:val="0"/>
          <w:bCs w:val="0"/>
          <w:lang w:val="sr-Cyrl-BA"/>
        </w:rPr>
      </w:pPr>
    </w:p>
    <w:p w14:paraId="4D91D81A" w14:textId="105C9C16" w:rsidR="00D6468C" w:rsidRPr="003B3A1D" w:rsidRDefault="00D6468C" w:rsidP="00D6468C">
      <w:pPr>
        <w:numPr>
          <w:ilvl w:val="0"/>
          <w:numId w:val="2"/>
        </w:numPr>
        <w:jc w:val="both"/>
        <w:rPr>
          <w:rFonts w:ascii="Arial" w:hAnsi="Arial" w:cs="Arial"/>
          <w:b w:val="0"/>
          <w:bCs w:val="0"/>
          <w:lang w:val="sr-Cyrl-BA"/>
        </w:rPr>
      </w:pPr>
      <w:r w:rsidRPr="003B3A1D">
        <w:rPr>
          <w:rFonts w:ascii="Arial" w:hAnsi="Arial" w:cs="Arial"/>
          <w:b w:val="0"/>
          <w:bCs w:val="0"/>
          <w:lang w:val="sr-Cyrl-BA"/>
        </w:rPr>
        <w:t>У преосталом дијелу рјешење остаје неизмјењено.</w:t>
      </w:r>
    </w:p>
    <w:p w14:paraId="6CD5DED0" w14:textId="77777777" w:rsidR="00D6468C" w:rsidRPr="003B3A1D" w:rsidRDefault="00D6468C" w:rsidP="00D6468C">
      <w:pPr>
        <w:pStyle w:val="ListParagraph"/>
        <w:rPr>
          <w:rFonts w:ascii="Arial" w:hAnsi="Arial" w:cs="Arial"/>
          <w:b/>
          <w:bCs/>
          <w:lang w:val="sr-Cyrl-BA"/>
        </w:rPr>
      </w:pPr>
    </w:p>
    <w:p w14:paraId="4BDCB343" w14:textId="4EAFD913" w:rsidR="00D6468C" w:rsidRPr="003B3A1D" w:rsidRDefault="00D6468C" w:rsidP="00D6468C">
      <w:pPr>
        <w:numPr>
          <w:ilvl w:val="0"/>
          <w:numId w:val="2"/>
        </w:numPr>
        <w:jc w:val="both"/>
        <w:rPr>
          <w:rFonts w:ascii="Arial" w:hAnsi="Arial" w:cs="Arial"/>
          <w:b w:val="0"/>
          <w:bCs w:val="0"/>
          <w:lang w:val="sr-Cyrl-BA"/>
        </w:rPr>
      </w:pPr>
      <w:r w:rsidRPr="003B3A1D">
        <w:rPr>
          <w:rFonts w:ascii="Arial" w:hAnsi="Arial" w:cs="Arial"/>
          <w:b w:val="0"/>
          <w:bCs w:val="0"/>
          <w:lang w:val="sr-Cyrl-BA"/>
        </w:rPr>
        <w:t>Ово рјешење ступа на снагу даном доношења, а објавиће се у „Службеном гласнику града Градишка“.</w:t>
      </w:r>
    </w:p>
    <w:p w14:paraId="492A37B1" w14:textId="77777777" w:rsidR="00D6468C" w:rsidRPr="003B3A1D" w:rsidRDefault="00D6468C" w:rsidP="00D6468C">
      <w:pPr>
        <w:pStyle w:val="ListParagraph"/>
        <w:rPr>
          <w:rFonts w:ascii="Arial" w:hAnsi="Arial" w:cs="Arial"/>
          <w:b/>
          <w:bCs/>
          <w:lang w:val="sr-Cyrl-BA"/>
        </w:rPr>
      </w:pPr>
    </w:p>
    <w:p w14:paraId="4B279920" w14:textId="73A75DAF" w:rsidR="00D6468C" w:rsidRPr="003B3A1D" w:rsidRDefault="00D6468C" w:rsidP="00D6468C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76C2015A" w14:textId="67A70C91" w:rsidR="00D6468C" w:rsidRPr="003B3A1D" w:rsidRDefault="00D6468C" w:rsidP="00B726B6">
      <w:pPr>
        <w:jc w:val="center"/>
        <w:rPr>
          <w:rFonts w:ascii="Arial" w:hAnsi="Arial" w:cs="Arial"/>
          <w:lang w:val="sr-Cyrl-BA"/>
        </w:rPr>
      </w:pPr>
      <w:r w:rsidRPr="003B3A1D">
        <w:rPr>
          <w:rFonts w:ascii="Arial" w:hAnsi="Arial" w:cs="Arial"/>
          <w:lang w:val="sr-Cyrl-BA"/>
        </w:rPr>
        <w:t>О б р а з л о ж е њ е</w:t>
      </w:r>
    </w:p>
    <w:p w14:paraId="6AAC9E32" w14:textId="77777777" w:rsidR="00B726B6" w:rsidRPr="003B3A1D" w:rsidRDefault="00B726B6" w:rsidP="00B726B6">
      <w:pPr>
        <w:rPr>
          <w:rFonts w:ascii="Arial" w:hAnsi="Arial" w:cs="Arial"/>
          <w:b w:val="0"/>
          <w:bCs w:val="0"/>
          <w:lang w:val="sr-Cyrl-BA"/>
        </w:rPr>
      </w:pPr>
    </w:p>
    <w:p w14:paraId="0E99F3BD" w14:textId="42E047A2" w:rsidR="00B726B6" w:rsidRPr="003B3A1D" w:rsidRDefault="00B726B6" w:rsidP="00B726B6">
      <w:pPr>
        <w:jc w:val="both"/>
        <w:rPr>
          <w:rFonts w:ascii="Arial" w:hAnsi="Arial" w:cs="Arial"/>
          <w:b w:val="0"/>
          <w:bCs w:val="0"/>
          <w:lang w:val="sr-Cyrl-BA"/>
        </w:rPr>
      </w:pPr>
      <w:r w:rsidRPr="003B3A1D">
        <w:rPr>
          <w:rFonts w:ascii="Arial" w:hAnsi="Arial" w:cs="Arial"/>
          <w:b w:val="0"/>
          <w:bCs w:val="0"/>
          <w:lang w:val="sr-Cyrl-BA"/>
        </w:rPr>
        <w:t>Рјешењем Скупштине града Градишка 01.01-111-95/23 од 29.03.2023. године именован је Форум за безбједност грађана на подручју града Градишка. Имајући у виду да је за члана форума истим рјешењем именован Миленко Павловић као Предсједник Скупштине града Градишка, те да је и</w:t>
      </w:r>
      <w:r w:rsidR="003B3A1D" w:rsidRPr="003B3A1D">
        <w:rPr>
          <w:rFonts w:ascii="Arial" w:hAnsi="Arial" w:cs="Arial"/>
          <w:b w:val="0"/>
          <w:bCs w:val="0"/>
          <w:lang w:val="sr-Cyrl-BA"/>
        </w:rPr>
        <w:t>менованом престала функција коју је обављао, потребно је за члана овог тијела именовати Ренату Обрадовић Поповић новоизабраног Предсједника Скупштине Града Градишка.</w:t>
      </w:r>
    </w:p>
    <w:p w14:paraId="3128DDD5" w14:textId="07D305E8" w:rsidR="003B3A1D" w:rsidRPr="003B3A1D" w:rsidRDefault="003B3A1D" w:rsidP="00B726B6">
      <w:pPr>
        <w:jc w:val="both"/>
        <w:rPr>
          <w:rFonts w:ascii="Arial" w:hAnsi="Arial" w:cs="Arial"/>
          <w:b w:val="0"/>
          <w:bCs w:val="0"/>
          <w:lang w:val="sr-Cyrl-BA"/>
        </w:rPr>
      </w:pPr>
    </w:p>
    <w:p w14:paraId="4EBFA361" w14:textId="77777777" w:rsidR="003B3A1D" w:rsidRPr="003B3A1D" w:rsidRDefault="003B3A1D" w:rsidP="00B726B6">
      <w:pPr>
        <w:jc w:val="both"/>
        <w:rPr>
          <w:rFonts w:ascii="Arial" w:hAnsi="Arial" w:cs="Arial"/>
          <w:color w:val="000009"/>
          <w:lang w:val="sr-Cyrl-BA"/>
        </w:rPr>
      </w:pPr>
    </w:p>
    <w:p w14:paraId="65D2DB34" w14:textId="2EB79C15" w:rsidR="00193CEB" w:rsidRDefault="003B3A1D" w:rsidP="003B3A1D">
      <w:pPr>
        <w:jc w:val="both"/>
        <w:rPr>
          <w:rFonts w:ascii="Arial" w:hAnsi="Arial" w:cs="Arial"/>
          <w:b w:val="0"/>
          <w:bCs w:val="0"/>
          <w:color w:val="000009"/>
          <w:lang w:val="sr-Cyrl-BA"/>
        </w:rPr>
      </w:pPr>
      <w:r w:rsidRPr="003B3A1D">
        <w:rPr>
          <w:rFonts w:ascii="Arial" w:hAnsi="Arial" w:cs="Arial"/>
          <w:color w:val="000009"/>
          <w:lang w:val="sr-Cyrl-BA"/>
        </w:rPr>
        <w:t>Поука о правном средству:</w:t>
      </w:r>
      <w:r w:rsidRPr="003B3A1D">
        <w:rPr>
          <w:rFonts w:ascii="Arial" w:hAnsi="Arial" w:cs="Arial"/>
          <w:b w:val="0"/>
          <w:bCs w:val="0"/>
          <w:color w:val="000009"/>
          <w:lang w:val="sr-Cyrl-BA"/>
        </w:rPr>
        <w:t xml:space="preserve"> Против овог рјешења не може се уложити жалба, али се може покренути управни спор подношењем тужбе Окружном суду Бања Лука у року од 30 дана од дана пријема рјешења. Тужба се подноси непосредно суду у два примјерка.</w:t>
      </w:r>
    </w:p>
    <w:p w14:paraId="54EBA1E0" w14:textId="6EADFCD1" w:rsidR="003B3A1D" w:rsidRDefault="003B3A1D" w:rsidP="003B3A1D">
      <w:pPr>
        <w:jc w:val="both"/>
        <w:rPr>
          <w:rFonts w:ascii="Arial" w:hAnsi="Arial" w:cs="Arial"/>
          <w:b w:val="0"/>
          <w:bCs w:val="0"/>
          <w:color w:val="000009"/>
          <w:lang w:val="sr-Cyrl-BA"/>
        </w:rPr>
      </w:pPr>
    </w:p>
    <w:p w14:paraId="23C8D417" w14:textId="528AED75" w:rsidR="003B3A1D" w:rsidRDefault="003B3A1D" w:rsidP="003B3A1D">
      <w:pPr>
        <w:pStyle w:val="NoSpacing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>Број:01.01-111-___/25</w:t>
      </w:r>
    </w:p>
    <w:p w14:paraId="36C472BA" w14:textId="651E04E1" w:rsidR="003B3A1D" w:rsidRPr="003B3A1D" w:rsidRDefault="003B3A1D" w:rsidP="003B3A1D">
      <w:pPr>
        <w:pStyle w:val="NoSpacing"/>
        <w:rPr>
          <w:rFonts w:ascii="Arial" w:hAnsi="Arial" w:cs="Arial"/>
          <w:b w:val="0"/>
          <w:bCs w:val="0"/>
          <w:lang w:val="sr-Cyrl-BA"/>
        </w:rPr>
      </w:pPr>
      <w:r>
        <w:rPr>
          <w:rFonts w:ascii="Arial" w:hAnsi="Arial" w:cs="Arial"/>
          <w:b w:val="0"/>
          <w:bCs w:val="0"/>
          <w:lang w:val="sr-Cyrl-BA"/>
        </w:rPr>
        <w:t>Дана__________2025. године</w:t>
      </w:r>
    </w:p>
    <w:p w14:paraId="29B0E837" w14:textId="40575F0F" w:rsidR="00AE17FF" w:rsidRPr="003B3A1D" w:rsidRDefault="00725EC1" w:rsidP="00725EC1">
      <w:pPr>
        <w:rPr>
          <w:rFonts w:ascii="Arial" w:hAnsi="Arial" w:cs="Arial"/>
          <w:noProof/>
          <w:lang w:val="sr-Cyrl-RS"/>
        </w:rPr>
      </w:pPr>
      <w:r>
        <w:rPr>
          <w:rFonts w:ascii="Arial" w:hAnsi="Arial" w:cs="Arial"/>
          <w:noProof/>
          <w:lang w:val="sr-Cyrl-CS"/>
        </w:rPr>
        <w:t xml:space="preserve">                                                                                                 </w:t>
      </w:r>
      <w:r w:rsidR="00CD3E6A" w:rsidRPr="003B3A1D">
        <w:rPr>
          <w:rFonts w:ascii="Arial" w:hAnsi="Arial" w:cs="Arial"/>
          <w:noProof/>
          <w:lang w:val="sr-Cyrl-CS"/>
        </w:rPr>
        <w:t>ПРЕДСЈЕДНИК</w:t>
      </w:r>
      <w:r w:rsidR="00020258" w:rsidRPr="003B3A1D">
        <w:rPr>
          <w:rFonts w:ascii="Arial" w:hAnsi="Arial" w:cs="Arial"/>
          <w:noProof/>
          <w:lang w:val="sr-Latn-BA"/>
        </w:rPr>
        <w:t xml:space="preserve"> </w:t>
      </w:r>
      <w:r w:rsidR="00FF7030" w:rsidRPr="003B3A1D">
        <w:rPr>
          <w:rFonts w:ascii="Arial" w:hAnsi="Arial" w:cs="Arial"/>
          <w:noProof/>
          <w:lang w:val="sr-Latn-BA"/>
        </w:rPr>
        <w:br/>
      </w:r>
      <w:r>
        <w:rPr>
          <w:rFonts w:ascii="Arial" w:hAnsi="Arial" w:cs="Arial"/>
          <w:noProof/>
          <w:lang w:val="sr-Cyrl-CS"/>
        </w:rPr>
        <w:t xml:space="preserve">                                                                                            </w:t>
      </w:r>
      <w:r w:rsidR="00FF7030" w:rsidRPr="003B3A1D">
        <w:rPr>
          <w:rFonts w:ascii="Arial" w:hAnsi="Arial" w:cs="Arial"/>
          <w:noProof/>
          <w:lang w:val="sr-Cyrl-CS"/>
        </w:rPr>
        <w:t xml:space="preserve">СКУПШТИНЕ </w:t>
      </w:r>
      <w:r w:rsidR="005237D0" w:rsidRPr="003B3A1D">
        <w:rPr>
          <w:rFonts w:ascii="Arial" w:hAnsi="Arial" w:cs="Arial"/>
          <w:noProof/>
          <w:lang w:val="sr-Cyrl-RS"/>
        </w:rPr>
        <w:t xml:space="preserve"> </w:t>
      </w:r>
      <w:r w:rsidR="005237D0" w:rsidRPr="003B3A1D">
        <w:rPr>
          <w:rFonts w:ascii="Arial" w:hAnsi="Arial" w:cs="Arial"/>
          <w:noProof/>
          <w:lang w:val="hr-HR"/>
        </w:rPr>
        <w:t>ГРАДА</w:t>
      </w:r>
    </w:p>
    <w:p w14:paraId="02C93E7B" w14:textId="77777777" w:rsidR="00020258" w:rsidRPr="003B3A1D" w:rsidRDefault="00020258" w:rsidP="00FF7030">
      <w:pPr>
        <w:ind w:left="5812"/>
        <w:jc w:val="center"/>
        <w:rPr>
          <w:rFonts w:ascii="Arial" w:hAnsi="Arial" w:cs="Arial"/>
          <w:noProof/>
          <w:lang w:val="sr-Latn-BA"/>
        </w:rPr>
      </w:pPr>
    </w:p>
    <w:p w14:paraId="18F6C16B" w14:textId="0D1853A5" w:rsidR="00AE17FF" w:rsidRPr="00310CB9" w:rsidRDefault="003B3A1D" w:rsidP="00310CB9">
      <w:pPr>
        <w:rPr>
          <w:rFonts w:ascii="Arial" w:hAnsi="Arial" w:cs="Arial"/>
          <w:lang w:val="hr-HR"/>
        </w:rPr>
      </w:pPr>
      <w:r>
        <w:rPr>
          <w:rFonts w:ascii="Arial" w:hAnsi="Arial" w:cs="Arial"/>
          <w:noProof/>
          <w:lang w:val="sr-Cyrl-CS"/>
        </w:rPr>
        <w:t xml:space="preserve">                                          </w:t>
      </w:r>
      <w:bookmarkStart w:id="0" w:name="_GoBack"/>
      <w:bookmarkEnd w:id="0"/>
      <w:r>
        <w:rPr>
          <w:rFonts w:ascii="Arial" w:hAnsi="Arial" w:cs="Arial"/>
          <w:noProof/>
          <w:lang w:val="sr-Cyrl-CS"/>
        </w:rPr>
        <w:t xml:space="preserve">                                           </w:t>
      </w:r>
      <w:r w:rsidRPr="003B3A1D">
        <w:rPr>
          <w:rFonts w:ascii="Arial" w:hAnsi="Arial" w:cs="Arial"/>
          <w:noProof/>
          <w:lang w:val="sr-Cyrl-CS"/>
        </w:rPr>
        <w:t>Рената Обрадови</w:t>
      </w:r>
      <w:r>
        <w:rPr>
          <w:rFonts w:ascii="Arial" w:hAnsi="Arial" w:cs="Arial"/>
          <w:noProof/>
          <w:lang w:val="sr-Cyrl-CS"/>
        </w:rPr>
        <w:t xml:space="preserve">ћ </w:t>
      </w:r>
      <w:r w:rsidRPr="003B3A1D">
        <w:rPr>
          <w:rFonts w:ascii="Arial" w:hAnsi="Arial" w:cs="Arial"/>
          <w:noProof/>
          <w:lang w:val="sr-Cyrl-CS"/>
        </w:rPr>
        <w:t>Поповић</w:t>
      </w:r>
      <w:r w:rsidR="00AE17FF" w:rsidRPr="003B3A1D">
        <w:rPr>
          <w:rFonts w:ascii="Arial" w:hAnsi="Arial" w:cs="Arial"/>
          <w:lang w:val="hr-HR"/>
        </w:rPr>
        <w:t xml:space="preserve">  </w:t>
      </w:r>
      <w:r w:rsidR="00AE17FF" w:rsidRPr="003B3A1D">
        <w:rPr>
          <w:rFonts w:ascii="Arial" w:hAnsi="Arial" w:cs="Arial"/>
          <w:lang w:val="sr-Cyrl-CS"/>
        </w:rPr>
        <w:t xml:space="preserve">   </w:t>
      </w:r>
      <w:r w:rsidR="00CD3E6A" w:rsidRPr="003B3A1D">
        <w:rPr>
          <w:rFonts w:ascii="Arial" w:hAnsi="Arial" w:cs="Arial"/>
          <w:lang w:val="sr-Latn-BA"/>
        </w:rPr>
        <w:t xml:space="preserve">          </w:t>
      </w:r>
    </w:p>
    <w:sectPr w:rsidR="00AE17FF" w:rsidRPr="00310CB9" w:rsidSect="00190075">
      <w:footerReference w:type="default" r:id="rId7"/>
      <w:footerReference w:type="first" r:id="rId8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CCBD9E" w14:textId="77777777" w:rsidR="009F7902" w:rsidRDefault="009F7902" w:rsidP="00F76077">
      <w:r>
        <w:separator/>
      </w:r>
    </w:p>
  </w:endnote>
  <w:endnote w:type="continuationSeparator" w:id="0">
    <w:p w14:paraId="696EA625" w14:textId="77777777" w:rsidR="009F7902" w:rsidRDefault="009F7902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FE1E0" w14:textId="596C72FD" w:rsidR="00F76077" w:rsidRPr="0009466A" w:rsidRDefault="00725EC1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  <w:lang w:val="sr-Latn-BA" w:eastAsia="sr-Latn-BA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F88D6A1" wp14:editId="2AB413E8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5" name="Lin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2B0BD29" id="Line 1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" strokeweight=".5pt"/>
          </w:pict>
        </mc:Fallback>
      </mc:AlternateContent>
    </w:r>
    <w:r w:rsidR="0009466A" w:rsidRPr="0009466A">
      <w:rPr>
        <w:b w:val="0"/>
        <w:i/>
        <w:sz w:val="18"/>
        <w:szCs w:val="18"/>
        <w:lang w:val="sr-Cyrl-BA"/>
      </w:rPr>
      <w:fldChar w:fldCharType="begin"/>
    </w:r>
    <w:r w:rsidR="0009466A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09466A" w:rsidRPr="0009466A">
      <w:rPr>
        <w:b w:val="0"/>
        <w:i/>
        <w:sz w:val="18"/>
        <w:szCs w:val="18"/>
        <w:lang w:val="sr-Cyrl-BA"/>
      </w:rPr>
      <w:fldChar w:fldCharType="separate"/>
    </w:r>
    <w:r w:rsidR="00310CB9">
      <w:rPr>
        <w:b w:val="0"/>
        <w:i/>
        <w:noProof/>
        <w:sz w:val="18"/>
        <w:szCs w:val="18"/>
        <w:lang w:val="sr-Cyrl-BA"/>
      </w:rPr>
      <w:t>2</w:t>
    </w:r>
    <w:r w:rsidR="0009466A" w:rsidRPr="0009466A">
      <w:rPr>
        <w:b w:val="0"/>
        <w:i/>
        <w:sz w:val="18"/>
        <w:szCs w:val="18"/>
        <w:lang w:val="sr-Cyrl-BA"/>
      </w:rPr>
      <w:fldChar w:fldCharType="end"/>
    </w:r>
    <w:r w:rsidR="0009466A" w:rsidRPr="00757ADF">
      <w:rPr>
        <w:b w:val="0"/>
        <w:i/>
        <w:sz w:val="18"/>
        <w:szCs w:val="18"/>
        <w:lang w:val="sr-Cyrl-BA"/>
      </w:rPr>
      <w:t>/</w:t>
    </w:r>
    <w:r w:rsidR="0009466A">
      <w:rPr>
        <w:b w:val="0"/>
        <w:i/>
        <w:sz w:val="18"/>
        <w:szCs w:val="18"/>
        <w:lang w:val="sr-Cyrl-BA"/>
      </w:rPr>
      <w:fldChar w:fldCharType="begin"/>
    </w:r>
    <w:r w:rsidR="0009466A">
      <w:rPr>
        <w:b w:val="0"/>
        <w:i/>
        <w:sz w:val="18"/>
        <w:szCs w:val="18"/>
        <w:lang w:val="sr-Cyrl-BA"/>
      </w:rPr>
      <w:instrText xml:space="preserve"> NUMPAGES   \* MERGEFORMAT </w:instrText>
    </w:r>
    <w:r w:rsidR="0009466A">
      <w:rPr>
        <w:b w:val="0"/>
        <w:i/>
        <w:sz w:val="18"/>
        <w:szCs w:val="18"/>
        <w:lang w:val="sr-Cyrl-BA"/>
      </w:rPr>
      <w:fldChar w:fldCharType="separate"/>
    </w:r>
    <w:r w:rsidR="00310CB9">
      <w:rPr>
        <w:b w:val="0"/>
        <w:i/>
        <w:noProof/>
        <w:sz w:val="18"/>
        <w:szCs w:val="18"/>
        <w:lang w:val="sr-Cyrl-BA"/>
      </w:rPr>
      <w:t>2</w:t>
    </w:r>
    <w:r w:rsidR="0009466A">
      <w:rPr>
        <w:b w:val="0"/>
        <w:i/>
        <w:sz w:val="18"/>
        <w:szCs w:val="18"/>
        <w:lang w:val="sr-Cyrl-BA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22ED5B" w14:textId="7C35E7F2" w:rsidR="00F76077" w:rsidRPr="0009466A" w:rsidRDefault="00F76077" w:rsidP="00F76077">
    <w:pPr>
      <w:pStyle w:val="Footer"/>
      <w:jc w:val="right"/>
      <w:rPr>
        <w:b w:val="0"/>
        <w:i/>
        <w:sz w:val="18"/>
        <w:szCs w:val="18"/>
        <w:lang w:val="sr-Latn-BA"/>
      </w:rPr>
    </w:pPr>
    <w:r w:rsidRPr="00757ADF">
      <w:rPr>
        <w:b w:val="0"/>
        <w:i/>
        <w:sz w:val="18"/>
        <w:szCs w:val="18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23E4A" w14:textId="77777777" w:rsidR="009F7902" w:rsidRDefault="009F7902" w:rsidP="00F76077">
      <w:r>
        <w:separator/>
      </w:r>
    </w:p>
  </w:footnote>
  <w:footnote w:type="continuationSeparator" w:id="0">
    <w:p w14:paraId="71ED499D" w14:textId="77777777" w:rsidR="009F7902" w:rsidRDefault="009F7902" w:rsidP="00F760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1C07E8B"/>
    <w:multiLevelType w:val="hybridMultilevel"/>
    <w:tmpl w:val="F0E29C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hyphenationZone w:val="425"/>
  <w:drawingGridHorizontalSpacing w:val="24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3CEB"/>
    <w:rsid w:val="00020258"/>
    <w:rsid w:val="00064C1B"/>
    <w:rsid w:val="000839C6"/>
    <w:rsid w:val="0009466A"/>
    <w:rsid w:val="000F7066"/>
    <w:rsid w:val="00190075"/>
    <w:rsid w:val="00191861"/>
    <w:rsid w:val="00193CEB"/>
    <w:rsid w:val="001A09E6"/>
    <w:rsid w:val="001A704C"/>
    <w:rsid w:val="002402C6"/>
    <w:rsid w:val="002A5BDC"/>
    <w:rsid w:val="002B12CD"/>
    <w:rsid w:val="00310CB9"/>
    <w:rsid w:val="00312809"/>
    <w:rsid w:val="00375872"/>
    <w:rsid w:val="003B3A1D"/>
    <w:rsid w:val="004F29E1"/>
    <w:rsid w:val="00500359"/>
    <w:rsid w:val="005237D0"/>
    <w:rsid w:val="00530891"/>
    <w:rsid w:val="0058273F"/>
    <w:rsid w:val="00616A70"/>
    <w:rsid w:val="00627A1B"/>
    <w:rsid w:val="006314F2"/>
    <w:rsid w:val="006A215B"/>
    <w:rsid w:val="006B058E"/>
    <w:rsid w:val="006B2AA9"/>
    <w:rsid w:val="006E64D2"/>
    <w:rsid w:val="00713B31"/>
    <w:rsid w:val="00725EC1"/>
    <w:rsid w:val="00757ADF"/>
    <w:rsid w:val="007B37D5"/>
    <w:rsid w:val="007D0D28"/>
    <w:rsid w:val="007E6B85"/>
    <w:rsid w:val="008845CC"/>
    <w:rsid w:val="00893FC6"/>
    <w:rsid w:val="008A1BD6"/>
    <w:rsid w:val="008D70E4"/>
    <w:rsid w:val="008E70BA"/>
    <w:rsid w:val="00946FC4"/>
    <w:rsid w:val="009944B2"/>
    <w:rsid w:val="009C7068"/>
    <w:rsid w:val="009F7902"/>
    <w:rsid w:val="00A01A41"/>
    <w:rsid w:val="00A0413D"/>
    <w:rsid w:val="00AE17FF"/>
    <w:rsid w:val="00B05839"/>
    <w:rsid w:val="00B30397"/>
    <w:rsid w:val="00B726B6"/>
    <w:rsid w:val="00C46F58"/>
    <w:rsid w:val="00C817A8"/>
    <w:rsid w:val="00CC0D93"/>
    <w:rsid w:val="00CD3E6A"/>
    <w:rsid w:val="00CF1895"/>
    <w:rsid w:val="00D1496E"/>
    <w:rsid w:val="00D20C18"/>
    <w:rsid w:val="00D32739"/>
    <w:rsid w:val="00D6468C"/>
    <w:rsid w:val="00D9221C"/>
    <w:rsid w:val="00DA7521"/>
    <w:rsid w:val="00E167D1"/>
    <w:rsid w:val="00E37915"/>
    <w:rsid w:val="00E55779"/>
    <w:rsid w:val="00EE0B06"/>
    <w:rsid w:val="00F76077"/>
    <w:rsid w:val="00F94BA7"/>
    <w:rsid w:val="00FB1893"/>
    <w:rsid w:val="00FB24CC"/>
    <w:rsid w:val="00FB5334"/>
    <w:rsid w:val="00FB6E57"/>
    <w:rsid w:val="00FC5B1B"/>
    <w:rsid w:val="00FD789E"/>
    <w:rsid w:val="00FF7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48A9B"/>
  <w15:chartTrackingRefBased/>
  <w15:docId w15:val="{25249BB6-0871-4785-AF2D-2871B2C5B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paragraph" w:styleId="NoSpacing">
    <w:name w:val="No Spacing"/>
    <w:uiPriority w:val="1"/>
    <w:qFormat/>
    <w:rsid w:val="00193CEB"/>
    <w:rPr>
      <w:b/>
      <w:bCs/>
      <w:kern w:val="24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EMANJ~1.VUK\AppData\Local\Temp\scp33665\FTP_GrGradiska\Gradski_memorandumi\memo%20-%2001%201%20-%20Skupstina%20grada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- 01 1 - Skupstina grada unutrasnji</Template>
  <TotalTime>52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Vukelić</dc:creator>
  <cp:keywords/>
  <dc:description/>
  <cp:lastModifiedBy>Miomir Drakulić</cp:lastModifiedBy>
  <cp:revision>4</cp:revision>
  <cp:lastPrinted>2016-02-09T10:59:00Z</cp:lastPrinted>
  <dcterms:created xsi:type="dcterms:W3CDTF">2025-02-07T09:33:00Z</dcterms:created>
  <dcterms:modified xsi:type="dcterms:W3CDTF">2025-02-10T09:02:00Z</dcterms:modified>
</cp:coreProperties>
</file>